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271D" w14:textId="0D2740A9" w:rsidR="001071C6" w:rsidRDefault="00D33B00" w:rsidP="00C458AA">
      <w:pPr>
        <w:spacing w:before="9" w:line="130" w:lineRule="exact"/>
        <w:rPr>
          <w:noProof/>
          <w:lang w:val="en-GB" w:eastAsia="en-GB"/>
        </w:rPr>
      </w:pPr>
      <w:r>
        <w:rPr>
          <w:noProof/>
          <w:sz w:val="13"/>
          <w:szCs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14642" wp14:editId="35E83E08">
                <wp:simplePos x="0" y="0"/>
                <wp:positionH relativeFrom="margin">
                  <wp:align>right</wp:align>
                </wp:positionH>
                <wp:positionV relativeFrom="paragraph">
                  <wp:posOffset>-233680</wp:posOffset>
                </wp:positionV>
                <wp:extent cx="5591175" cy="1181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B216B" w14:textId="77777777" w:rsidR="00034E60" w:rsidRDefault="00D33B00" w:rsidP="00034E60">
                            <w:pPr>
                              <w:jc w:val="center"/>
                              <w:rPr>
                                <w:rFonts w:ascii="Impact" w:hAnsi="Impact"/>
                                <w:color w:val="E84619"/>
                                <w:sz w:val="68"/>
                                <w:szCs w:val="68"/>
                                <w:lang w:val="en-GB"/>
                              </w:rPr>
                            </w:pPr>
                            <w:r>
                              <w:rPr>
                                <w:rFonts w:ascii="Impact" w:hAnsi="Impact"/>
                                <w:color w:val="E84619"/>
                                <w:sz w:val="68"/>
                                <w:szCs w:val="68"/>
                                <w:lang w:val="en-GB"/>
                              </w:rPr>
                              <w:t xml:space="preserve">Volunteer </w:t>
                            </w:r>
                            <w:r w:rsidR="00034E60">
                              <w:rPr>
                                <w:rFonts w:ascii="Impact" w:hAnsi="Impact"/>
                                <w:color w:val="E84619"/>
                                <w:sz w:val="68"/>
                                <w:szCs w:val="68"/>
                                <w:lang w:val="en-GB"/>
                              </w:rPr>
                              <w:t xml:space="preserve">Sanctuary </w:t>
                            </w:r>
                          </w:p>
                          <w:p w14:paraId="4FF57D6A" w14:textId="2E714399" w:rsidR="00E069F6" w:rsidRPr="00500C11" w:rsidRDefault="00034E60" w:rsidP="00034E60">
                            <w:pPr>
                              <w:jc w:val="center"/>
                              <w:rPr>
                                <w:rFonts w:ascii="Impact" w:hAnsi="Impact"/>
                                <w:color w:val="E84619"/>
                                <w:sz w:val="68"/>
                                <w:szCs w:val="68"/>
                                <w:lang w:val="en-GB"/>
                              </w:rPr>
                            </w:pPr>
                            <w:r>
                              <w:rPr>
                                <w:rFonts w:ascii="Impact" w:hAnsi="Impact"/>
                                <w:color w:val="E84619"/>
                                <w:sz w:val="68"/>
                                <w:szCs w:val="68"/>
                                <w:lang w:val="en-GB"/>
                              </w:rPr>
                              <w:t>Drop-in Assistant</w:t>
                            </w:r>
                            <w:r w:rsidR="006C7300">
                              <w:rPr>
                                <w:rFonts w:ascii="Impact" w:hAnsi="Impact"/>
                                <w:color w:val="E84619"/>
                                <w:sz w:val="68"/>
                                <w:szCs w:val="6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1464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9.05pt;margin-top:-18.4pt;width:440.25pt;height:93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" filled="f" stroked="f" strokeweight=".5pt">
                <v:textbox>
                  <w:txbxContent>
                    <w:p w14:paraId="4A3B216B" w14:textId="77777777" w:rsidR="00034E60" w:rsidRDefault="00D33B00" w:rsidP="00034E60">
                      <w:pPr>
                        <w:jc w:val="center"/>
                        <w:rPr>
                          <w:rFonts w:ascii="Impact" w:hAnsi="Impact"/>
                          <w:color w:val="E84619"/>
                          <w:sz w:val="68"/>
                          <w:szCs w:val="68"/>
                          <w:lang w:val="en-GB"/>
                        </w:rPr>
                      </w:pPr>
                      <w:r>
                        <w:rPr>
                          <w:rFonts w:ascii="Impact" w:hAnsi="Impact"/>
                          <w:color w:val="E84619"/>
                          <w:sz w:val="68"/>
                          <w:szCs w:val="68"/>
                          <w:lang w:val="en-GB"/>
                        </w:rPr>
                        <w:t xml:space="preserve">Volunteer </w:t>
                      </w:r>
                      <w:r w:rsidR="00034E60">
                        <w:rPr>
                          <w:rFonts w:ascii="Impact" w:hAnsi="Impact"/>
                          <w:color w:val="E84619"/>
                          <w:sz w:val="68"/>
                          <w:szCs w:val="68"/>
                          <w:lang w:val="en-GB"/>
                        </w:rPr>
                        <w:t xml:space="preserve">Sanctuary </w:t>
                      </w:r>
                    </w:p>
                    <w:p w14:paraId="4FF57D6A" w14:textId="2E714399" w:rsidR="00E069F6" w:rsidRPr="00500C11" w:rsidRDefault="00034E60" w:rsidP="00034E60">
                      <w:pPr>
                        <w:jc w:val="center"/>
                        <w:rPr>
                          <w:rFonts w:ascii="Impact" w:hAnsi="Impact"/>
                          <w:color w:val="E84619"/>
                          <w:sz w:val="68"/>
                          <w:szCs w:val="68"/>
                          <w:lang w:val="en-GB"/>
                        </w:rPr>
                      </w:pPr>
                      <w:r>
                        <w:rPr>
                          <w:rFonts w:ascii="Impact" w:hAnsi="Impact"/>
                          <w:color w:val="E84619"/>
                          <w:sz w:val="68"/>
                          <w:szCs w:val="68"/>
                          <w:lang w:val="en-GB"/>
                        </w:rPr>
                        <w:t>Drop-in Assistant</w:t>
                      </w:r>
                      <w:r w:rsidR="006C7300">
                        <w:rPr>
                          <w:rFonts w:ascii="Impact" w:hAnsi="Impact"/>
                          <w:color w:val="E84619"/>
                          <w:sz w:val="68"/>
                          <w:szCs w:val="6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1C6">
        <w:rPr>
          <w:noProof/>
          <w:lang w:val="en-GB" w:eastAsia="en-GB"/>
        </w:rPr>
        <w:drawing>
          <wp:anchor distT="0" distB="0" distL="114300" distR="114300" simplePos="0" relativeHeight="251694080" behindDoc="0" locked="0" layoutInCell="1" allowOverlap="1" wp14:anchorId="5AF9E25C" wp14:editId="63190B65">
            <wp:simplePos x="0" y="0"/>
            <wp:positionH relativeFrom="column">
              <wp:posOffset>-1602230</wp:posOffset>
            </wp:positionH>
            <wp:positionV relativeFrom="paragraph">
              <wp:posOffset>-362470</wp:posOffset>
            </wp:positionV>
            <wp:extent cx="3711921" cy="741420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93"/>
                    <a:stretch/>
                  </pic:blipFill>
                  <pic:spPr bwMode="auto">
                    <a:xfrm>
                      <a:off x="0" y="0"/>
                      <a:ext cx="3711921" cy="741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2E149" w14:textId="623E5A9E" w:rsidR="00500C11" w:rsidRDefault="00500C11" w:rsidP="00C458AA">
      <w:pPr>
        <w:spacing w:before="9" w:line="130" w:lineRule="exact"/>
        <w:rPr>
          <w:noProof/>
          <w:sz w:val="12"/>
          <w:szCs w:val="12"/>
          <w:lang w:val="en-GB" w:eastAsia="en-GB"/>
        </w:rPr>
      </w:pPr>
    </w:p>
    <w:p w14:paraId="4F298A48" w14:textId="77777777" w:rsidR="00500C11" w:rsidRDefault="003D3A85" w:rsidP="00C458AA">
      <w:pPr>
        <w:spacing w:before="9" w:line="130" w:lineRule="exact"/>
        <w:rPr>
          <w:noProof/>
          <w:sz w:val="12"/>
          <w:szCs w:val="12"/>
          <w:lang w:val="en-GB" w:eastAsia="en-GB"/>
        </w:rPr>
      </w:pPr>
      <w:r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AC9D0" wp14:editId="608E923C">
                <wp:simplePos x="0" y="0"/>
                <wp:positionH relativeFrom="margin">
                  <wp:posOffset>2245008</wp:posOffset>
                </wp:positionH>
                <wp:positionV relativeFrom="paragraph">
                  <wp:posOffset>22018</wp:posOffset>
                </wp:positionV>
                <wp:extent cx="4942293" cy="4189228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293" cy="4189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A412B" w14:textId="689EF350" w:rsidR="000B22AB" w:rsidRDefault="000B22AB" w:rsidP="001071C6">
                            <w:pPr>
                              <w:pStyle w:val="NoSpacing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  <w:lang w:val="en-GB" w:eastAsia="en-GB"/>
                              </w:rPr>
                            </w:pPr>
                          </w:p>
                          <w:p w14:paraId="34E930C9" w14:textId="710157FF" w:rsidR="00034E60" w:rsidRDefault="00034E60" w:rsidP="001071C6">
                            <w:pPr>
                              <w:pStyle w:val="NoSpacing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  <w:lang w:val="en-GB" w:eastAsia="en-GB"/>
                              </w:rPr>
                            </w:pPr>
                          </w:p>
                          <w:p w14:paraId="5B99CEB1" w14:textId="369B3C49" w:rsidR="00034E60" w:rsidRDefault="00034E60" w:rsidP="001071C6">
                            <w:pPr>
                              <w:pStyle w:val="NoSpacing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2"/>
                                <w:lang w:val="en-GB" w:eastAsia="en-GB"/>
                              </w:rPr>
                            </w:pPr>
                          </w:p>
                          <w:p w14:paraId="7C648A24" w14:textId="77777777" w:rsidR="00034E60" w:rsidRPr="003D3A85" w:rsidRDefault="00034E60" w:rsidP="001071C6">
                            <w:pPr>
                              <w:pStyle w:val="NoSpacing"/>
                              <w:jc w:val="both"/>
                              <w:rPr>
                                <w:rFonts w:ascii="Trebuchet MS" w:hAnsi="Trebuchet MS"/>
                                <w:sz w:val="28"/>
                                <w:szCs w:val="23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76330D9F" w14:textId="29A079F2" w:rsidR="00052147" w:rsidRDefault="00052147" w:rsidP="00500C11">
                            <w:pPr>
                              <w:pStyle w:val="NoSpacing"/>
                              <w:jc w:val="both"/>
                              <w:rPr>
                                <w:rFonts w:ascii="Trebuchet MS" w:hAnsi="Trebuchet MS"/>
                                <w:b/>
                                <w:color w:val="E84619"/>
                                <w:sz w:val="28"/>
                                <w:szCs w:val="23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0C7305DE" w14:textId="013E0D3C" w:rsidR="00D33B00" w:rsidRDefault="00D33B00" w:rsidP="00D33B0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E84619"/>
                                <w:sz w:val="28"/>
                                <w:szCs w:val="23"/>
                                <w:shd w:val="clear" w:color="auto" w:fill="FFFFFF"/>
                                <w:lang w:val="en-GB" w:eastAsia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E84619"/>
                                <w:sz w:val="28"/>
                                <w:szCs w:val="23"/>
                                <w:shd w:val="clear" w:color="auto" w:fill="FFFFFF"/>
                                <w:lang w:val="en-GB" w:eastAsia="en-GB"/>
                              </w:rPr>
                              <w:t>At the Marylebone Project</w:t>
                            </w:r>
                          </w:p>
                          <w:p w14:paraId="448E68C6" w14:textId="265653B1" w:rsidR="00D36F14" w:rsidRDefault="00D36F14" w:rsidP="00D33B0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E84619"/>
                                <w:sz w:val="28"/>
                                <w:szCs w:val="23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58D5717C" w14:textId="0F6F8721" w:rsidR="00D36F14" w:rsidRDefault="00D36F14" w:rsidP="00D33B0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E84619"/>
                                <w:sz w:val="28"/>
                                <w:szCs w:val="23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38148E2D" w14:textId="77777777" w:rsidR="00034E60" w:rsidRPr="00034E60" w:rsidRDefault="00034E60" w:rsidP="00034E60">
                            <w:pPr>
                              <w:widowControl/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4E60"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eastAsia="en-GB"/>
                              </w:rPr>
                              <w:t xml:space="preserve">We’re looking for someone to provide excellent customer service at the Sanctuary. on reception. You will </w:t>
                            </w:r>
                            <w:proofErr w:type="gramStart"/>
                            <w:r w:rsidRPr="00034E60"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eastAsia="en-GB"/>
                              </w:rPr>
                              <w:t>be someone who is</w:t>
                            </w:r>
                            <w:proofErr w:type="gramEnd"/>
                            <w:r w:rsidRPr="00034E60"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eastAsia="en-GB"/>
                              </w:rPr>
                              <w:t xml:space="preserve"> welcoming, sensitive to vulnerable people who are residents and visitors to the Project. The role is within the Sanctuary team so we’re looking for someone with a good team spirit and who contributes to the maintaining of the safe environment. We will provide the necessary training and supervision. </w:t>
                            </w:r>
                          </w:p>
                          <w:p w14:paraId="58E130C3" w14:textId="52188347" w:rsidR="00D36F14" w:rsidRDefault="00D36F14" w:rsidP="00D36F14">
                            <w:pPr>
                              <w:widowControl/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1711DDA" w14:textId="3B92EC9E" w:rsidR="00D36F14" w:rsidRDefault="00D36F14" w:rsidP="00D36F14">
                            <w:pPr>
                              <w:widowControl/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E8C3AA0" w14:textId="77777777" w:rsidR="00D36F14" w:rsidRPr="00D36F14" w:rsidRDefault="00D36F14" w:rsidP="00D36F14">
                            <w:pPr>
                              <w:widowControl/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4B1BBB5" w14:textId="272E40C8" w:rsidR="00D36F14" w:rsidRPr="00D36F14" w:rsidRDefault="00D36F14" w:rsidP="00D36F14">
                            <w:pPr>
                              <w:widowControl/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For more </w:t>
                            </w:r>
                            <w:proofErr w:type="gramStart"/>
                            <w:r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val="en-GB" w:eastAsia="en-GB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p</w:t>
                            </w:r>
                            <w:r w:rsidRPr="00D36F14"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val="en-GB" w:eastAsia="en-GB"/>
                              </w:rPr>
                              <w:t>lease email the volunteer</w:t>
                            </w:r>
                          </w:p>
                          <w:p w14:paraId="217ACF58" w14:textId="3ECB94C1" w:rsidR="00D36F14" w:rsidRPr="00D36F14" w:rsidRDefault="00D36F14" w:rsidP="00D36F14">
                            <w:pPr>
                              <w:widowControl/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D36F14"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Coordinator at </w:t>
                            </w:r>
                            <w:r w:rsidR="00C65C12" w:rsidRPr="00C65C12">
                              <w:t>volunteering@churcharmy.org</w:t>
                            </w:r>
                          </w:p>
                          <w:p w14:paraId="449FB1BD" w14:textId="77777777" w:rsidR="00D36F14" w:rsidRPr="003D3A85" w:rsidRDefault="00D36F14" w:rsidP="00D33B0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E84619"/>
                                <w:sz w:val="28"/>
                                <w:szCs w:val="23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AC9D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76.75pt;margin-top:1.75pt;width:389.15pt;height:329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" filled="f" stroked="f" strokeweight=".5pt">
                <v:textbox>
                  <w:txbxContent>
                    <w:p w14:paraId="7CCA412B" w14:textId="689EF350" w:rsidR="000B22AB" w:rsidRDefault="000B22AB" w:rsidP="001071C6">
                      <w:pPr>
                        <w:pStyle w:val="NoSpacing"/>
                        <w:jc w:val="both"/>
                        <w:rPr>
                          <w:rFonts w:ascii="Trebuchet MS" w:hAnsi="Trebuchet MS"/>
                          <w:sz w:val="14"/>
                          <w:szCs w:val="12"/>
                          <w:lang w:val="en-GB" w:eastAsia="en-GB"/>
                        </w:rPr>
                      </w:pPr>
                    </w:p>
                    <w:p w14:paraId="34E930C9" w14:textId="710157FF" w:rsidR="00034E60" w:rsidRDefault="00034E60" w:rsidP="001071C6">
                      <w:pPr>
                        <w:pStyle w:val="NoSpacing"/>
                        <w:jc w:val="both"/>
                        <w:rPr>
                          <w:rFonts w:ascii="Trebuchet MS" w:hAnsi="Trebuchet MS"/>
                          <w:sz w:val="14"/>
                          <w:szCs w:val="12"/>
                          <w:lang w:val="en-GB" w:eastAsia="en-GB"/>
                        </w:rPr>
                      </w:pPr>
                    </w:p>
                    <w:p w14:paraId="5B99CEB1" w14:textId="369B3C49" w:rsidR="00034E60" w:rsidRDefault="00034E60" w:rsidP="001071C6">
                      <w:pPr>
                        <w:pStyle w:val="NoSpacing"/>
                        <w:jc w:val="both"/>
                        <w:rPr>
                          <w:rFonts w:ascii="Trebuchet MS" w:hAnsi="Trebuchet MS"/>
                          <w:sz w:val="14"/>
                          <w:szCs w:val="12"/>
                          <w:lang w:val="en-GB" w:eastAsia="en-GB"/>
                        </w:rPr>
                      </w:pPr>
                    </w:p>
                    <w:p w14:paraId="7C648A24" w14:textId="77777777" w:rsidR="00034E60" w:rsidRPr="003D3A85" w:rsidRDefault="00034E60" w:rsidP="001071C6">
                      <w:pPr>
                        <w:pStyle w:val="NoSpacing"/>
                        <w:jc w:val="both"/>
                        <w:rPr>
                          <w:rFonts w:ascii="Trebuchet MS" w:hAnsi="Trebuchet MS"/>
                          <w:sz w:val="28"/>
                          <w:szCs w:val="23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76330D9F" w14:textId="29A079F2" w:rsidR="00052147" w:rsidRDefault="00052147" w:rsidP="00500C11">
                      <w:pPr>
                        <w:pStyle w:val="NoSpacing"/>
                        <w:jc w:val="both"/>
                        <w:rPr>
                          <w:rFonts w:ascii="Trebuchet MS" w:hAnsi="Trebuchet MS"/>
                          <w:b/>
                          <w:color w:val="E84619"/>
                          <w:sz w:val="28"/>
                          <w:szCs w:val="23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0C7305DE" w14:textId="013E0D3C" w:rsidR="00D33B00" w:rsidRDefault="00D33B00" w:rsidP="00D33B0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E84619"/>
                          <w:sz w:val="28"/>
                          <w:szCs w:val="23"/>
                          <w:shd w:val="clear" w:color="auto" w:fill="FFFFFF"/>
                          <w:lang w:val="en-GB" w:eastAsia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E84619"/>
                          <w:sz w:val="28"/>
                          <w:szCs w:val="23"/>
                          <w:shd w:val="clear" w:color="auto" w:fill="FFFFFF"/>
                          <w:lang w:val="en-GB" w:eastAsia="en-GB"/>
                        </w:rPr>
                        <w:t>At the Marylebone Project</w:t>
                      </w:r>
                    </w:p>
                    <w:p w14:paraId="448E68C6" w14:textId="265653B1" w:rsidR="00D36F14" w:rsidRDefault="00D36F14" w:rsidP="00D33B0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E84619"/>
                          <w:sz w:val="28"/>
                          <w:szCs w:val="23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58D5717C" w14:textId="0F6F8721" w:rsidR="00D36F14" w:rsidRDefault="00D36F14" w:rsidP="00D33B0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E84619"/>
                          <w:sz w:val="28"/>
                          <w:szCs w:val="23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38148E2D" w14:textId="77777777" w:rsidR="00034E60" w:rsidRPr="00034E60" w:rsidRDefault="00034E60" w:rsidP="00034E60">
                      <w:pPr>
                        <w:widowControl/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eastAsia="en-GB"/>
                        </w:rPr>
                      </w:pPr>
                      <w:r w:rsidRPr="00034E60"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eastAsia="en-GB"/>
                        </w:rPr>
                        <w:t xml:space="preserve">We’re looking for someone to provide excellent customer service at the Sanctuary. on reception. You will </w:t>
                      </w:r>
                      <w:proofErr w:type="gramStart"/>
                      <w:r w:rsidRPr="00034E60"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eastAsia="en-GB"/>
                        </w:rPr>
                        <w:t>be someone who is</w:t>
                      </w:r>
                      <w:proofErr w:type="gramEnd"/>
                      <w:r w:rsidRPr="00034E60"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eastAsia="en-GB"/>
                        </w:rPr>
                        <w:t xml:space="preserve"> welcoming, sensitive to vulnerable people who are residents and visitors to the Project. The role is within the Sanctuary team so we’re looking for someone with a good team spirit and who contributes to the maintaining of the safe environment. We will provide the necessary training and supervision. </w:t>
                      </w:r>
                    </w:p>
                    <w:p w14:paraId="58E130C3" w14:textId="52188347" w:rsidR="00D36F14" w:rsidRDefault="00D36F14" w:rsidP="00D36F14">
                      <w:pPr>
                        <w:widowControl/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1711DDA" w14:textId="3B92EC9E" w:rsidR="00D36F14" w:rsidRDefault="00D36F14" w:rsidP="00D36F14">
                      <w:pPr>
                        <w:widowControl/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E8C3AA0" w14:textId="77777777" w:rsidR="00D36F14" w:rsidRPr="00D36F14" w:rsidRDefault="00D36F14" w:rsidP="00D36F14">
                      <w:pPr>
                        <w:widowControl/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4B1BBB5" w14:textId="272E40C8" w:rsidR="00D36F14" w:rsidRPr="00D36F14" w:rsidRDefault="00D36F14" w:rsidP="00D36F14">
                      <w:pPr>
                        <w:widowControl/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val="en-GB" w:eastAsia="en-GB"/>
                        </w:rPr>
                        <w:t xml:space="preserve">For more </w:t>
                      </w:r>
                      <w:proofErr w:type="gramStart"/>
                      <w:r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val="en-GB" w:eastAsia="en-GB"/>
                        </w:rPr>
                        <w:t>information</w:t>
                      </w:r>
                      <w:proofErr w:type="gramEnd"/>
                      <w:r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val="en-GB" w:eastAsia="en-GB"/>
                        </w:rPr>
                        <w:t xml:space="preserve"> p</w:t>
                      </w:r>
                      <w:r w:rsidRPr="00D36F14"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val="en-GB" w:eastAsia="en-GB"/>
                        </w:rPr>
                        <w:t>lease email the volunteer</w:t>
                      </w:r>
                    </w:p>
                    <w:p w14:paraId="217ACF58" w14:textId="3ECB94C1" w:rsidR="00D36F14" w:rsidRPr="00D36F14" w:rsidRDefault="00D36F14" w:rsidP="00D36F14">
                      <w:pPr>
                        <w:widowControl/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val="en-GB" w:eastAsia="en-GB"/>
                        </w:rPr>
                      </w:pPr>
                      <w:r w:rsidRPr="00D36F14">
                        <w:rPr>
                          <w:rFonts w:ascii="Trebuchet MS" w:eastAsia="Times New Roman" w:hAnsi="Trebuchet MS" w:cs="Arial"/>
                          <w:sz w:val="24"/>
                          <w:szCs w:val="24"/>
                          <w:lang w:val="en-GB" w:eastAsia="en-GB"/>
                        </w:rPr>
                        <w:t xml:space="preserve">Coordinator at </w:t>
                      </w:r>
                      <w:r w:rsidR="00C65C12" w:rsidRPr="00C65C12">
                        <w:t>volunteering@churcharmy.org</w:t>
                      </w:r>
                    </w:p>
                    <w:p w14:paraId="449FB1BD" w14:textId="77777777" w:rsidR="00D36F14" w:rsidRPr="003D3A85" w:rsidRDefault="00D36F14" w:rsidP="00D33B0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E84619"/>
                          <w:sz w:val="28"/>
                          <w:szCs w:val="23"/>
                          <w:shd w:val="clear" w:color="auto" w:fill="FFFFFF"/>
                          <w:lang w:val="en-GB"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AC10E" w14:textId="77777777" w:rsidR="00500C11" w:rsidRDefault="00500C11" w:rsidP="00C458AA">
      <w:pPr>
        <w:spacing w:before="9" w:line="130" w:lineRule="exact"/>
        <w:rPr>
          <w:noProof/>
          <w:sz w:val="12"/>
          <w:szCs w:val="12"/>
          <w:lang w:val="en-GB" w:eastAsia="en-GB"/>
        </w:rPr>
      </w:pPr>
    </w:p>
    <w:p w14:paraId="3CBCE1D8" w14:textId="77777777" w:rsidR="00500C11" w:rsidRDefault="00500C11" w:rsidP="00C458AA">
      <w:pPr>
        <w:spacing w:before="9" w:line="130" w:lineRule="exact"/>
        <w:rPr>
          <w:noProof/>
          <w:sz w:val="12"/>
          <w:szCs w:val="12"/>
          <w:lang w:val="en-GB" w:eastAsia="en-GB"/>
        </w:rPr>
      </w:pPr>
    </w:p>
    <w:p w14:paraId="3530F84E" w14:textId="77777777" w:rsidR="00500C11" w:rsidRDefault="00500C11" w:rsidP="00C458AA">
      <w:pPr>
        <w:spacing w:before="9" w:line="130" w:lineRule="exact"/>
        <w:rPr>
          <w:noProof/>
          <w:sz w:val="12"/>
          <w:szCs w:val="12"/>
          <w:lang w:val="en-GB" w:eastAsia="en-GB"/>
        </w:rPr>
      </w:pPr>
    </w:p>
    <w:p w14:paraId="32B2A433" w14:textId="0CC8B345" w:rsidR="00500C11" w:rsidRDefault="00500C11" w:rsidP="00C458AA">
      <w:pPr>
        <w:spacing w:before="9" w:line="130" w:lineRule="exact"/>
        <w:rPr>
          <w:noProof/>
          <w:sz w:val="12"/>
          <w:szCs w:val="12"/>
          <w:lang w:val="en-GB" w:eastAsia="en-GB"/>
        </w:rPr>
      </w:pPr>
    </w:p>
    <w:p w14:paraId="0A520688" w14:textId="41328508" w:rsidR="003C28AF" w:rsidRDefault="00623152" w:rsidP="00C458AA">
      <w:pPr>
        <w:spacing w:before="9" w:line="13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3056" behindDoc="0" locked="0" layoutInCell="1" allowOverlap="1" wp14:anchorId="2E1AF3B4" wp14:editId="030A7D40">
            <wp:simplePos x="0" y="0"/>
            <wp:positionH relativeFrom="column">
              <wp:posOffset>6229350</wp:posOffset>
            </wp:positionH>
            <wp:positionV relativeFrom="paragraph">
              <wp:posOffset>3588656</wp:posOffset>
            </wp:positionV>
            <wp:extent cx="1051560" cy="7074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_URL_RGB_P1_h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70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147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D2FBE" wp14:editId="3A7D5AB3">
                <wp:simplePos x="0" y="0"/>
                <wp:positionH relativeFrom="margin">
                  <wp:posOffset>1720850</wp:posOffset>
                </wp:positionH>
                <wp:positionV relativeFrom="paragraph">
                  <wp:posOffset>3702050</wp:posOffset>
                </wp:positionV>
                <wp:extent cx="4464685" cy="6826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68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6393D" w14:textId="77777777" w:rsidR="000B22AB" w:rsidRPr="000B22AB" w:rsidRDefault="000B22AB" w:rsidP="00C458AA">
                            <w:pPr>
                              <w:widowControl/>
                              <w:jc w:val="center"/>
                              <w:rPr>
                                <w:rFonts w:ascii="Trebuchet MS" w:eastAsia="Times New Roman" w:hAnsi="Trebuchet MS" w:cs="Arial"/>
                                <w:b/>
                                <w:sz w:val="40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sz w:val="40"/>
                                <w:szCs w:val="32"/>
                                <w:lang w:val="en-GB" w:eastAsia="en-GB"/>
                              </w:rPr>
                              <w:t>Find out more:</w:t>
                            </w:r>
                          </w:p>
                          <w:p w14:paraId="5E2EA43D" w14:textId="0E7755E7" w:rsidR="00D4558D" w:rsidRPr="00500C11" w:rsidRDefault="00D4558D" w:rsidP="00C458AA">
                            <w:pPr>
                              <w:widowControl/>
                              <w:jc w:val="center"/>
                              <w:rPr>
                                <w:rFonts w:ascii="Trebuchet MS" w:eastAsia="Times New Roman" w:hAnsi="Trebuchet MS" w:cs="Arial"/>
                                <w:b/>
                                <w:color w:val="E84619"/>
                                <w:sz w:val="40"/>
                                <w:szCs w:val="32"/>
                                <w:lang w:val="en-GB" w:eastAsia="en-GB"/>
                              </w:rPr>
                            </w:pPr>
                          </w:p>
                          <w:p w14:paraId="3E5F9226" w14:textId="77777777" w:rsidR="00C458AA" w:rsidRPr="00E3687C" w:rsidRDefault="00C458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2FBE" id="Text Box 8" o:spid="_x0000_s1028" type="#_x0000_t202" style="position:absolute;margin-left:135.5pt;margin-top:291.5pt;width:351.55pt;height:53.7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" filled="f" stroked="f" strokeweight=".5pt">
                <v:textbox>
                  <w:txbxContent>
                    <w:p w14:paraId="1FE6393D" w14:textId="77777777" w:rsidR="000B22AB" w:rsidRPr="000B22AB" w:rsidRDefault="000B22AB" w:rsidP="00C458AA">
                      <w:pPr>
                        <w:widowControl/>
                        <w:jc w:val="center"/>
                        <w:rPr>
                          <w:rFonts w:ascii="Trebuchet MS" w:eastAsia="Times New Roman" w:hAnsi="Trebuchet MS" w:cs="Arial"/>
                          <w:b/>
                          <w:sz w:val="40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b/>
                          <w:sz w:val="40"/>
                          <w:szCs w:val="32"/>
                          <w:lang w:val="en-GB" w:eastAsia="en-GB"/>
                        </w:rPr>
                        <w:t>Find out more:</w:t>
                      </w:r>
                    </w:p>
                    <w:p w14:paraId="5E2EA43D" w14:textId="0E7755E7" w:rsidR="00D4558D" w:rsidRPr="00500C11" w:rsidRDefault="00D4558D" w:rsidP="00C458AA">
                      <w:pPr>
                        <w:widowControl/>
                        <w:jc w:val="center"/>
                        <w:rPr>
                          <w:rFonts w:ascii="Trebuchet MS" w:eastAsia="Times New Roman" w:hAnsi="Trebuchet MS" w:cs="Arial"/>
                          <w:b/>
                          <w:color w:val="E84619"/>
                          <w:sz w:val="40"/>
                          <w:szCs w:val="32"/>
                          <w:lang w:val="en-GB" w:eastAsia="en-GB"/>
                        </w:rPr>
                      </w:pPr>
                    </w:p>
                    <w:p w14:paraId="3E5F9226" w14:textId="77777777" w:rsidR="00C458AA" w:rsidRPr="00E3687C" w:rsidRDefault="00C458A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E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D5439" wp14:editId="78650EAE">
                <wp:simplePos x="0" y="0"/>
                <wp:positionH relativeFrom="margin">
                  <wp:posOffset>1112520</wp:posOffset>
                </wp:positionH>
                <wp:positionV relativeFrom="paragraph">
                  <wp:posOffset>4565015</wp:posOffset>
                </wp:positionV>
                <wp:extent cx="4643120" cy="27305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502A8" w14:textId="77777777" w:rsidR="0038444D" w:rsidRPr="0097040B" w:rsidRDefault="00C84C5A" w:rsidP="00D34DCF">
                            <w:pPr>
                              <w:jc w:val="center"/>
                              <w:rPr>
                                <w:rFonts w:ascii="Arial" w:eastAsia="Century Gothic" w:hAnsi="Arial" w:cs="Arial"/>
                                <w:noProof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</w:pPr>
                            <w:r w:rsidRPr="00C84C5A">
                              <w:rPr>
                                <w:rFonts w:ascii="Arial" w:hAnsi="Arial" w:cs="Arial"/>
                                <w:color w:val="020202"/>
                                <w:sz w:val="13"/>
                                <w:szCs w:val="13"/>
                                <w:shd w:val="clear" w:color="auto" w:fill="FFFFFF"/>
                              </w:rPr>
                              <w:t>Registered Charity in England 226226, Scotland SC040457, ROI 20152604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.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5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A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Compan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y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Limite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d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by guarantee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,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registere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d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i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n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Englan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d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No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: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37169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.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Registere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d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Office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: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1"/>
                                <w:sz w:val="13"/>
                                <w:szCs w:val="13"/>
                              </w:rPr>
                              <w:t>W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ilson Carlil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e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Centre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,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5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0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Cavendis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h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Street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,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Sheffiel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d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S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z w:val="13"/>
                                <w:szCs w:val="13"/>
                              </w:rPr>
                              <w:t>3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444D" w:rsidRPr="0097040B">
                              <w:rPr>
                                <w:rFonts w:ascii="Arial" w:eastAsia="Century Gothic" w:hAnsi="Arial" w:cs="Arial"/>
                                <w:color w:val="231F20"/>
                                <w:spacing w:val="-2"/>
                                <w:sz w:val="13"/>
                                <w:szCs w:val="13"/>
                              </w:rPr>
                              <w:t>7RZ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87.6pt;margin-top:359.45pt;width:365.6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z/uQ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" filled="f" stroked="f">
                <v:textbox>
                  <w:txbxContent>
                    <w:p w:rsidR="0038444D" w:rsidRPr="0097040B" w:rsidRDefault="00C84C5A" w:rsidP="00D34DCF">
                      <w:pPr>
                        <w:jc w:val="center"/>
                        <w:rPr>
                          <w:rFonts w:ascii="Arial" w:eastAsia="Century Gothic" w:hAnsi="Arial" w:cs="Arial"/>
                          <w:noProof/>
                          <w:color w:val="231F20"/>
                          <w:spacing w:val="-2"/>
                          <w:sz w:val="13"/>
                          <w:szCs w:val="13"/>
                        </w:rPr>
                      </w:pPr>
                      <w:r w:rsidRPr="00C84C5A">
                        <w:rPr>
                          <w:rFonts w:ascii="Arial" w:hAnsi="Arial" w:cs="Arial"/>
                          <w:color w:val="020202"/>
                          <w:sz w:val="13"/>
                          <w:szCs w:val="13"/>
                          <w:shd w:val="clear" w:color="auto" w:fill="FFFFFF"/>
                        </w:rPr>
                        <w:t>Registered Charity in England 226226, Scotland SC040457, ROI 20152604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.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5"/>
                          <w:sz w:val="13"/>
                          <w:szCs w:val="13"/>
                        </w:rPr>
                        <w:t xml:space="preserve"> 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A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5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Compan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y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Limite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d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5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by guarantee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,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4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registere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d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i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n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4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Englan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d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No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: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4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37169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.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Registere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d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4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Office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: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1"/>
                          <w:sz w:val="13"/>
                          <w:szCs w:val="13"/>
                        </w:rPr>
                        <w:t>W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ilson Carlil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e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4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Centre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,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4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5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0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4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Cavendis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h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Street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,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4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Sheffiel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d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4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S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z w:val="13"/>
                          <w:szCs w:val="13"/>
                        </w:rPr>
                        <w:t>3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 w:rsidR="0038444D" w:rsidRPr="0097040B">
                        <w:rPr>
                          <w:rFonts w:ascii="Arial" w:eastAsia="Century Gothic" w:hAnsi="Arial" w:cs="Arial"/>
                          <w:color w:val="231F20"/>
                          <w:spacing w:val="-2"/>
                          <w:sz w:val="13"/>
                          <w:szCs w:val="13"/>
                        </w:rPr>
                        <w:t>7RZ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28AF" w:rsidSect="00C458AA">
      <w:pgSz w:w="11906" w:h="8391" w:orient="landscape" w:code="11"/>
      <w:pgMar w:top="500" w:right="160" w:bottom="0" w:left="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2E4"/>
    <w:multiLevelType w:val="multilevel"/>
    <w:tmpl w:val="F904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8461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D1ED4"/>
    <w:multiLevelType w:val="hybridMultilevel"/>
    <w:tmpl w:val="4760A498"/>
    <w:lvl w:ilvl="0" w:tplc="07DE5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46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208D"/>
    <w:multiLevelType w:val="hybridMultilevel"/>
    <w:tmpl w:val="15D27792"/>
    <w:lvl w:ilvl="0" w:tplc="86086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 w:themeColor="text2" w:themeTint="6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464B"/>
    <w:multiLevelType w:val="hybridMultilevel"/>
    <w:tmpl w:val="BD446CDE"/>
    <w:lvl w:ilvl="0" w:tplc="1BE6AEFE">
      <w:start w:val="1"/>
      <w:numFmt w:val="bullet"/>
      <w:lvlText w:val="·"/>
      <w:lvlJc w:val="left"/>
      <w:pPr>
        <w:ind w:hanging="86"/>
      </w:pPr>
      <w:rPr>
        <w:rFonts w:ascii="Century Gothic" w:eastAsia="Century Gothic" w:hAnsi="Century Gothic" w:hint="default"/>
        <w:color w:val="231F20"/>
        <w:sz w:val="14"/>
        <w:szCs w:val="14"/>
      </w:rPr>
    </w:lvl>
    <w:lvl w:ilvl="1" w:tplc="F0E89FA4">
      <w:start w:val="1"/>
      <w:numFmt w:val="bullet"/>
      <w:lvlText w:val="•"/>
      <w:lvlJc w:val="left"/>
      <w:rPr>
        <w:rFonts w:hint="default"/>
      </w:rPr>
    </w:lvl>
    <w:lvl w:ilvl="2" w:tplc="EEC8302A">
      <w:start w:val="1"/>
      <w:numFmt w:val="bullet"/>
      <w:lvlText w:val="•"/>
      <w:lvlJc w:val="left"/>
      <w:rPr>
        <w:rFonts w:hint="default"/>
      </w:rPr>
    </w:lvl>
    <w:lvl w:ilvl="3" w:tplc="49DCE010">
      <w:start w:val="1"/>
      <w:numFmt w:val="bullet"/>
      <w:lvlText w:val="•"/>
      <w:lvlJc w:val="left"/>
      <w:rPr>
        <w:rFonts w:hint="default"/>
      </w:rPr>
    </w:lvl>
    <w:lvl w:ilvl="4" w:tplc="4A865B4E">
      <w:start w:val="1"/>
      <w:numFmt w:val="bullet"/>
      <w:lvlText w:val="•"/>
      <w:lvlJc w:val="left"/>
      <w:rPr>
        <w:rFonts w:hint="default"/>
      </w:rPr>
    </w:lvl>
    <w:lvl w:ilvl="5" w:tplc="36C6AD5C">
      <w:start w:val="1"/>
      <w:numFmt w:val="bullet"/>
      <w:lvlText w:val="•"/>
      <w:lvlJc w:val="left"/>
      <w:rPr>
        <w:rFonts w:hint="default"/>
      </w:rPr>
    </w:lvl>
    <w:lvl w:ilvl="6" w:tplc="493E20A8">
      <w:start w:val="1"/>
      <w:numFmt w:val="bullet"/>
      <w:lvlText w:val="•"/>
      <w:lvlJc w:val="left"/>
      <w:rPr>
        <w:rFonts w:hint="default"/>
      </w:rPr>
    </w:lvl>
    <w:lvl w:ilvl="7" w:tplc="2722CE8A">
      <w:start w:val="1"/>
      <w:numFmt w:val="bullet"/>
      <w:lvlText w:val="•"/>
      <w:lvlJc w:val="left"/>
      <w:rPr>
        <w:rFonts w:hint="default"/>
      </w:rPr>
    </w:lvl>
    <w:lvl w:ilvl="8" w:tplc="15525A5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0963E8C"/>
    <w:multiLevelType w:val="hybridMultilevel"/>
    <w:tmpl w:val="A714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8273A"/>
    <w:multiLevelType w:val="multilevel"/>
    <w:tmpl w:val="0D4E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E0DA1"/>
    <w:multiLevelType w:val="hybridMultilevel"/>
    <w:tmpl w:val="2E82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34BD4"/>
    <w:multiLevelType w:val="hybridMultilevel"/>
    <w:tmpl w:val="9ADA3442"/>
    <w:lvl w:ilvl="0" w:tplc="169230AE">
      <w:start w:val="1"/>
      <w:numFmt w:val="bullet"/>
      <w:lvlText w:val="•"/>
      <w:lvlJc w:val="left"/>
      <w:pPr>
        <w:ind w:hanging="124"/>
      </w:pPr>
      <w:rPr>
        <w:rFonts w:ascii="Century Gothic" w:eastAsia="Century Gothic" w:hAnsi="Century Gothic" w:hint="default"/>
        <w:color w:val="231F20"/>
        <w:sz w:val="14"/>
        <w:szCs w:val="14"/>
      </w:rPr>
    </w:lvl>
    <w:lvl w:ilvl="1" w:tplc="F2B0F7FC">
      <w:start w:val="1"/>
      <w:numFmt w:val="bullet"/>
      <w:lvlText w:val="•"/>
      <w:lvlJc w:val="left"/>
      <w:rPr>
        <w:rFonts w:hint="default"/>
      </w:rPr>
    </w:lvl>
    <w:lvl w:ilvl="2" w:tplc="377273C6">
      <w:start w:val="1"/>
      <w:numFmt w:val="bullet"/>
      <w:lvlText w:val="•"/>
      <w:lvlJc w:val="left"/>
      <w:rPr>
        <w:rFonts w:hint="default"/>
      </w:rPr>
    </w:lvl>
    <w:lvl w:ilvl="3" w:tplc="F4505BC2">
      <w:start w:val="1"/>
      <w:numFmt w:val="bullet"/>
      <w:lvlText w:val="•"/>
      <w:lvlJc w:val="left"/>
      <w:rPr>
        <w:rFonts w:hint="default"/>
      </w:rPr>
    </w:lvl>
    <w:lvl w:ilvl="4" w:tplc="A93620BE">
      <w:start w:val="1"/>
      <w:numFmt w:val="bullet"/>
      <w:lvlText w:val="•"/>
      <w:lvlJc w:val="left"/>
      <w:rPr>
        <w:rFonts w:hint="default"/>
      </w:rPr>
    </w:lvl>
    <w:lvl w:ilvl="5" w:tplc="98FA3BF4">
      <w:start w:val="1"/>
      <w:numFmt w:val="bullet"/>
      <w:lvlText w:val="•"/>
      <w:lvlJc w:val="left"/>
      <w:rPr>
        <w:rFonts w:hint="default"/>
      </w:rPr>
    </w:lvl>
    <w:lvl w:ilvl="6" w:tplc="4E64B61C">
      <w:start w:val="1"/>
      <w:numFmt w:val="bullet"/>
      <w:lvlText w:val="•"/>
      <w:lvlJc w:val="left"/>
      <w:rPr>
        <w:rFonts w:hint="default"/>
      </w:rPr>
    </w:lvl>
    <w:lvl w:ilvl="7" w:tplc="EB885B6A">
      <w:start w:val="1"/>
      <w:numFmt w:val="bullet"/>
      <w:lvlText w:val="•"/>
      <w:lvlJc w:val="left"/>
      <w:rPr>
        <w:rFonts w:hint="default"/>
      </w:rPr>
    </w:lvl>
    <w:lvl w:ilvl="8" w:tplc="5EA8D944">
      <w:start w:val="1"/>
      <w:numFmt w:val="bullet"/>
      <w:lvlText w:val="•"/>
      <w:lvlJc w:val="left"/>
      <w:rPr>
        <w:rFonts w:hint="default"/>
      </w:rPr>
    </w:lvl>
  </w:abstractNum>
  <w:num w:numId="1" w16cid:durableId="338241705">
    <w:abstractNumId w:val="3"/>
  </w:num>
  <w:num w:numId="2" w16cid:durableId="701173165">
    <w:abstractNumId w:val="7"/>
  </w:num>
  <w:num w:numId="3" w16cid:durableId="844250471">
    <w:abstractNumId w:val="2"/>
  </w:num>
  <w:num w:numId="4" w16cid:durableId="701514822">
    <w:abstractNumId w:val="0"/>
  </w:num>
  <w:num w:numId="5" w16cid:durableId="1892617222">
    <w:abstractNumId w:val="1"/>
  </w:num>
  <w:num w:numId="6" w16cid:durableId="1217887163">
    <w:abstractNumId w:val="5"/>
  </w:num>
  <w:num w:numId="7" w16cid:durableId="2113890459">
    <w:abstractNumId w:val="4"/>
  </w:num>
  <w:num w:numId="8" w16cid:durableId="275909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AF"/>
    <w:rsid w:val="00020794"/>
    <w:rsid w:val="00034E60"/>
    <w:rsid w:val="00052147"/>
    <w:rsid w:val="00056A2D"/>
    <w:rsid w:val="00062441"/>
    <w:rsid w:val="000B22AB"/>
    <w:rsid w:val="001071C6"/>
    <w:rsid w:val="00114A75"/>
    <w:rsid w:val="00133616"/>
    <w:rsid w:val="00141410"/>
    <w:rsid w:val="001610E8"/>
    <w:rsid w:val="0018772E"/>
    <w:rsid w:val="001D0A82"/>
    <w:rsid w:val="00234087"/>
    <w:rsid w:val="002638F3"/>
    <w:rsid w:val="002E6E1C"/>
    <w:rsid w:val="00300DC2"/>
    <w:rsid w:val="00305BA7"/>
    <w:rsid w:val="00325BFB"/>
    <w:rsid w:val="00344AB3"/>
    <w:rsid w:val="00362EE0"/>
    <w:rsid w:val="0038444D"/>
    <w:rsid w:val="00391929"/>
    <w:rsid w:val="003B3B46"/>
    <w:rsid w:val="003C28AF"/>
    <w:rsid w:val="003C6DD6"/>
    <w:rsid w:val="003D3A85"/>
    <w:rsid w:val="00482B1C"/>
    <w:rsid w:val="0049116A"/>
    <w:rsid w:val="004F7C75"/>
    <w:rsid w:val="00500C11"/>
    <w:rsid w:val="00530A3B"/>
    <w:rsid w:val="00566E50"/>
    <w:rsid w:val="0057291A"/>
    <w:rsid w:val="0058407E"/>
    <w:rsid w:val="005914BC"/>
    <w:rsid w:val="005F23C8"/>
    <w:rsid w:val="005F6698"/>
    <w:rsid w:val="00614ADF"/>
    <w:rsid w:val="00623152"/>
    <w:rsid w:val="0062337A"/>
    <w:rsid w:val="0067029A"/>
    <w:rsid w:val="006A7662"/>
    <w:rsid w:val="006C7300"/>
    <w:rsid w:val="006F31DB"/>
    <w:rsid w:val="006F3E5B"/>
    <w:rsid w:val="007000A5"/>
    <w:rsid w:val="0072344D"/>
    <w:rsid w:val="00726089"/>
    <w:rsid w:val="0073439B"/>
    <w:rsid w:val="00752254"/>
    <w:rsid w:val="00767240"/>
    <w:rsid w:val="007B4BCD"/>
    <w:rsid w:val="00801677"/>
    <w:rsid w:val="00824997"/>
    <w:rsid w:val="00850BA3"/>
    <w:rsid w:val="00866817"/>
    <w:rsid w:val="00870466"/>
    <w:rsid w:val="008B054C"/>
    <w:rsid w:val="008B4397"/>
    <w:rsid w:val="00916770"/>
    <w:rsid w:val="00966DAC"/>
    <w:rsid w:val="0097040B"/>
    <w:rsid w:val="00996FB5"/>
    <w:rsid w:val="009D61F3"/>
    <w:rsid w:val="009E0FF2"/>
    <w:rsid w:val="00A95CF7"/>
    <w:rsid w:val="00AA7345"/>
    <w:rsid w:val="00B65DC2"/>
    <w:rsid w:val="00BD0940"/>
    <w:rsid w:val="00C11CBC"/>
    <w:rsid w:val="00C147FC"/>
    <w:rsid w:val="00C23C19"/>
    <w:rsid w:val="00C345B9"/>
    <w:rsid w:val="00C458AA"/>
    <w:rsid w:val="00C65C12"/>
    <w:rsid w:val="00C84C5A"/>
    <w:rsid w:val="00CC6886"/>
    <w:rsid w:val="00D33B00"/>
    <w:rsid w:val="00D34DCF"/>
    <w:rsid w:val="00D36E3A"/>
    <w:rsid w:val="00D36F14"/>
    <w:rsid w:val="00D4558D"/>
    <w:rsid w:val="00D93F30"/>
    <w:rsid w:val="00DF5882"/>
    <w:rsid w:val="00E01A79"/>
    <w:rsid w:val="00E069F6"/>
    <w:rsid w:val="00E3687C"/>
    <w:rsid w:val="00E46B13"/>
    <w:rsid w:val="00E625D7"/>
    <w:rsid w:val="00EA36BF"/>
    <w:rsid w:val="00F0449B"/>
    <w:rsid w:val="00F328DE"/>
    <w:rsid w:val="00F60F4A"/>
    <w:rsid w:val="00F93E4C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3D3E1AC2"/>
  <w15:docId w15:val="{0DB8A03B-D6CA-4D2D-B557-0DFFAAC8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8AF"/>
  </w:style>
  <w:style w:type="paragraph" w:styleId="Heading1">
    <w:name w:val="heading 1"/>
    <w:basedOn w:val="Normal"/>
    <w:uiPriority w:val="1"/>
    <w:qFormat/>
    <w:rsid w:val="003C28AF"/>
    <w:pPr>
      <w:spacing w:before="50"/>
      <w:ind w:left="111"/>
      <w:outlineLvl w:val="0"/>
    </w:pPr>
    <w:rPr>
      <w:rFonts w:ascii="Century Gothic" w:eastAsia="Century Gothic" w:hAnsi="Century Gothic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28AF"/>
    <w:pPr>
      <w:ind w:left="197" w:hanging="86"/>
    </w:pPr>
    <w:rPr>
      <w:rFonts w:ascii="Century Gothic" w:eastAsia="Century Gothic" w:hAnsi="Century Gothic"/>
      <w:sz w:val="14"/>
      <w:szCs w:val="14"/>
    </w:rPr>
  </w:style>
  <w:style w:type="paragraph" w:styleId="ListParagraph">
    <w:name w:val="List Paragraph"/>
    <w:basedOn w:val="Normal"/>
    <w:uiPriority w:val="1"/>
    <w:qFormat/>
    <w:rsid w:val="003C28AF"/>
  </w:style>
  <w:style w:type="paragraph" w:customStyle="1" w:styleId="TableParagraph">
    <w:name w:val="Table Paragraph"/>
    <w:basedOn w:val="Normal"/>
    <w:uiPriority w:val="1"/>
    <w:qFormat/>
    <w:rsid w:val="003C28AF"/>
  </w:style>
  <w:style w:type="paragraph" w:styleId="BalloonText">
    <w:name w:val="Balloon Text"/>
    <w:basedOn w:val="Normal"/>
    <w:link w:val="BalloonTextChar"/>
    <w:uiPriority w:val="99"/>
    <w:semiHidden/>
    <w:unhideWhenUsed/>
    <w:rsid w:val="00E62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34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DCF"/>
  </w:style>
  <w:style w:type="character" w:styleId="Hyperlink">
    <w:name w:val="Hyperlink"/>
    <w:basedOn w:val="DefaultParagraphFont"/>
    <w:uiPriority w:val="99"/>
    <w:unhideWhenUsed/>
    <w:rsid w:val="00E01A7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7029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056A2D"/>
    <w:rPr>
      <w:color w:val="2B579A"/>
      <w:shd w:val="clear" w:color="auto" w:fill="E6E6E6"/>
    </w:rPr>
  </w:style>
  <w:style w:type="paragraph" w:customStyle="1" w:styleId="Default">
    <w:name w:val="Default"/>
    <w:rsid w:val="002638F3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D9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 Popham</dc:creator>
  <cp:lastModifiedBy>Panni Loh</cp:lastModifiedBy>
  <cp:revision>2</cp:revision>
  <cp:lastPrinted>2018-10-18T12:55:00Z</cp:lastPrinted>
  <dcterms:created xsi:type="dcterms:W3CDTF">2022-06-27T12:47:00Z</dcterms:created>
  <dcterms:modified xsi:type="dcterms:W3CDTF">2022-06-27T12:47:00Z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2015-01-15T00:00:00Z</vt:filetime>
  </property>
</Properties>
</file>